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Default="00C82E52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7F11F1">
        <w:rPr>
          <w:sz w:val="28"/>
        </w:rPr>
        <w:t>РОССТАТ</w:t>
      </w:r>
    </w:p>
    <w:p w:rsidR="009A7DDF" w:rsidRPr="007F11F1" w:rsidRDefault="00C82E52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7F11F1" w:rsidRDefault="00C82E52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F11F1"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</w:r>
      <w:r w:rsidRPr="007F11F1">
        <w:rPr>
          <w:b/>
          <w:sz w:val="28"/>
        </w:rPr>
        <w:t>ГОСУДАРСТВЕННОЙ СТАТИСТИКИ ПО КРАСНОЯРСКОМУ КРАЮ, РЕСПУБЛИКЕ ХАКАСИЯ И РЕСПУБЛИКЕ ТЫВА</w:t>
      </w:r>
    </w:p>
    <w:p w:rsidR="00277D99" w:rsidRPr="007F11F1" w:rsidRDefault="00C82E52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7F11F1">
        <w:rPr>
          <w:b/>
          <w:bCs/>
          <w:sz w:val="28"/>
        </w:rPr>
        <w:t>(КРАСНОЯРСКСТАТ)</w:t>
      </w:r>
    </w:p>
    <w:p w:rsidR="00277D99" w:rsidRPr="007F11F1" w:rsidRDefault="00C82E52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C82E52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F11F1">
        <w:rPr>
          <w:b/>
          <w:sz w:val="28"/>
        </w:rPr>
        <w:t>ПРЕСС-ВЫПУСК</w:t>
      </w:r>
    </w:p>
    <w:p w:rsidR="00046DB2" w:rsidRPr="007F11F1" w:rsidRDefault="00C82E52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C82E52" w:rsidRDefault="00C82E52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Ко дню защитника Отечества: портрет среднестатистического </w:t>
      </w:r>
    </w:p>
    <w:p w:rsidR="00277D99" w:rsidRPr="007F11F1" w:rsidRDefault="00C82E52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мужчины</w:t>
      </w:r>
      <w:r w:rsidRPr="007F11F1">
        <w:rPr>
          <w:rFonts w:ascii="Arial" w:hAnsi="Arial" w:cs="Arial"/>
          <w:b/>
          <w:color w:val="auto"/>
          <w:sz w:val="26"/>
          <w:szCs w:val="26"/>
        </w:rPr>
        <w:t xml:space="preserve"> </w:t>
      </w:r>
      <w:r>
        <w:rPr>
          <w:rFonts w:ascii="Arial" w:hAnsi="Arial" w:cs="Arial"/>
          <w:b/>
          <w:color w:val="auto"/>
          <w:sz w:val="26"/>
          <w:szCs w:val="26"/>
        </w:rPr>
        <w:t>Республики Хакасия</w:t>
      </w:r>
    </w:p>
    <w:p w:rsidR="003522B3" w:rsidRDefault="00C82E52" w:rsidP="00C82E5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 xml:space="preserve">(при </w:t>
      </w:r>
      <w:r w:rsidRPr="00277D99">
        <w:rPr>
          <w:sz w:val="24"/>
          <w:szCs w:val="24"/>
        </w:rPr>
        <w:t>использовании данных ссылка на Красноярскстат обязательна)</w:t>
      </w:r>
    </w:p>
    <w:p w:rsidR="00C82E52" w:rsidRDefault="00C82E52" w:rsidP="00C82E5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82E52" w:rsidRPr="00C82E52" w:rsidTr="00C82E52">
        <w:tc>
          <w:tcPr>
            <w:tcW w:w="5069" w:type="dxa"/>
          </w:tcPr>
          <w:p w:rsidR="00C82E52" w:rsidRPr="00C82E52" w:rsidRDefault="00C82E52" w:rsidP="00C82E52">
            <w:pPr>
              <w:tabs>
                <w:tab w:val="center" w:pos="2426"/>
                <w:tab w:val="left" w:pos="3926"/>
              </w:tabs>
              <w:spacing w:line="235" w:lineRule="auto"/>
              <w:rPr>
                <w:rFonts w:ascii="Times New Roman" w:hAnsi="Times New Roman"/>
                <w:sz w:val="28"/>
              </w:rPr>
            </w:pPr>
            <w:r w:rsidRPr="00C82E52">
              <w:rPr>
                <w:rFonts w:ascii="Times New Roman" w:hAnsi="Times New Roman"/>
                <w:sz w:val="28"/>
              </w:rPr>
              <w:t>18.02.2021</w:t>
            </w:r>
          </w:p>
        </w:tc>
        <w:tc>
          <w:tcPr>
            <w:tcW w:w="5069" w:type="dxa"/>
          </w:tcPr>
          <w:p w:rsidR="00C82E52" w:rsidRPr="00C82E52" w:rsidRDefault="00C82E52" w:rsidP="00C82E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82E52">
              <w:rPr>
                <w:rFonts w:ascii="Times New Roman" w:hAnsi="Times New Roman"/>
                <w:sz w:val="28"/>
                <w:szCs w:val="28"/>
              </w:rPr>
              <w:t>г. Абакан</w:t>
            </w:r>
          </w:p>
        </w:tc>
      </w:tr>
    </w:tbl>
    <w:p w:rsidR="00EA0D0F" w:rsidRPr="004B3099" w:rsidRDefault="00C82E52" w:rsidP="00EA0D0F">
      <w:pPr>
        <w:spacing w:line="235" w:lineRule="auto"/>
        <w:jc w:val="center"/>
        <w:rPr>
          <w:color w:val="FFFFFF"/>
          <w:sz w:val="28"/>
        </w:rPr>
      </w:pPr>
    </w:p>
    <w:p w:rsidR="009A7DDF" w:rsidRDefault="00C82E52" w:rsidP="009A7DDF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Республике Хакасия</w:t>
      </w:r>
      <w:r w:rsidRPr="004968A7">
        <w:rPr>
          <w:sz w:val="28"/>
          <w:szCs w:val="28"/>
        </w:rPr>
        <w:t xml:space="preserve"> проживало </w:t>
      </w:r>
      <w:r>
        <w:rPr>
          <w:sz w:val="28"/>
          <w:szCs w:val="28"/>
        </w:rPr>
        <w:t>248,2</w:t>
      </w:r>
      <w:r w:rsidRPr="004968A7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мужчин</w:t>
      </w:r>
      <w:r w:rsidRPr="004968A7">
        <w:rPr>
          <w:sz w:val="28"/>
          <w:szCs w:val="28"/>
        </w:rPr>
        <w:t xml:space="preserve"> (</w:t>
      </w:r>
      <w:r>
        <w:rPr>
          <w:sz w:val="28"/>
          <w:szCs w:val="28"/>
        </w:rPr>
        <w:t>46,5</w:t>
      </w:r>
      <w:r w:rsidRPr="004968A7">
        <w:rPr>
          <w:sz w:val="28"/>
          <w:szCs w:val="28"/>
        </w:rPr>
        <w:t xml:space="preserve"> процента общей численности населения </w:t>
      </w:r>
      <w:r>
        <w:rPr>
          <w:sz w:val="28"/>
          <w:szCs w:val="28"/>
        </w:rPr>
        <w:t>республики</w:t>
      </w:r>
      <w:r w:rsidRPr="004968A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br/>
        <w:t>в трудоспособном возрасте</w:t>
      </w:r>
      <w:proofErr w:type="gramStart"/>
      <w:r w:rsidRPr="00E4298B">
        <w:rPr>
          <w:sz w:val="28"/>
          <w:szCs w:val="28"/>
          <w:vertAlign w:val="superscript"/>
        </w:rPr>
        <w:t>1</w:t>
      </w:r>
      <w:proofErr w:type="gramEnd"/>
      <w:r w:rsidRPr="00E4298B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– 6</w:t>
      </w:r>
      <w:r>
        <w:rPr>
          <w:sz w:val="28"/>
          <w:szCs w:val="28"/>
        </w:rPr>
        <w:t>1,2</w:t>
      </w:r>
      <w:r>
        <w:rPr>
          <w:sz w:val="28"/>
          <w:szCs w:val="28"/>
        </w:rPr>
        <w:t xml:space="preserve"> процента, моложе и старше трудоспособного возраста – 2</w:t>
      </w:r>
      <w:r>
        <w:rPr>
          <w:sz w:val="28"/>
          <w:szCs w:val="28"/>
        </w:rPr>
        <w:t>4,</w:t>
      </w:r>
      <w:r>
        <w:rPr>
          <w:sz w:val="28"/>
          <w:szCs w:val="28"/>
        </w:rPr>
        <w:t>2 процента и 14</w:t>
      </w:r>
      <w:r>
        <w:rPr>
          <w:sz w:val="28"/>
          <w:szCs w:val="28"/>
        </w:rPr>
        <w:t>,6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соответственно.</w:t>
      </w:r>
    </w:p>
    <w:p w:rsidR="00B2472B" w:rsidRDefault="00C82E52" w:rsidP="00B2472B">
      <w:pPr>
        <w:spacing w:line="400" w:lineRule="exact"/>
        <w:ind w:firstLine="709"/>
        <w:jc w:val="both"/>
        <w:rPr>
          <w:sz w:val="28"/>
          <w:szCs w:val="28"/>
        </w:rPr>
      </w:pPr>
      <w:r w:rsidRPr="004968A7">
        <w:rPr>
          <w:sz w:val="28"/>
          <w:szCs w:val="28"/>
        </w:rPr>
        <w:t xml:space="preserve">Средний возраст </w:t>
      </w:r>
      <w:r>
        <w:rPr>
          <w:sz w:val="28"/>
          <w:szCs w:val="28"/>
        </w:rPr>
        <w:t>мужчин</w:t>
      </w:r>
      <w:r w:rsidRPr="004968A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  <w:r w:rsidRPr="004968A7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20</w:t>
      </w:r>
      <w:r w:rsidRPr="004968A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35,</w:t>
      </w:r>
      <w:r>
        <w:rPr>
          <w:sz w:val="28"/>
          <w:szCs w:val="28"/>
        </w:rPr>
        <w:t>7</w:t>
      </w:r>
      <w:r w:rsidRPr="004968A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B2472B">
        <w:rPr>
          <w:sz w:val="28"/>
          <w:szCs w:val="28"/>
        </w:rPr>
        <w:t xml:space="preserve">в городской местности – 35,6 года, в сельской местности – </w:t>
      </w:r>
      <w:r>
        <w:rPr>
          <w:sz w:val="28"/>
          <w:szCs w:val="28"/>
        </w:rPr>
        <w:br/>
      </w:r>
      <w:r w:rsidRPr="00B2472B">
        <w:rPr>
          <w:sz w:val="28"/>
          <w:szCs w:val="28"/>
        </w:rPr>
        <w:t>3</w:t>
      </w:r>
      <w:r>
        <w:rPr>
          <w:sz w:val="28"/>
          <w:szCs w:val="28"/>
        </w:rPr>
        <w:t>6 лет</w:t>
      </w:r>
      <w:r w:rsidRPr="00B2472B">
        <w:rPr>
          <w:sz w:val="28"/>
          <w:szCs w:val="28"/>
        </w:rPr>
        <w:t>.</w:t>
      </w:r>
    </w:p>
    <w:p w:rsidR="00C15BC2" w:rsidRDefault="00C82E52" w:rsidP="00C15BC2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</w:t>
      </w:r>
      <w:r>
        <w:rPr>
          <w:sz w:val="28"/>
          <w:szCs w:val="28"/>
        </w:rPr>
        <w:t>чало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в республике насчитывалось </w:t>
      </w:r>
      <w:r>
        <w:rPr>
          <w:sz w:val="28"/>
          <w:szCs w:val="28"/>
        </w:rPr>
        <w:t>74</w:t>
      </w:r>
      <w:r>
        <w:rPr>
          <w:sz w:val="28"/>
          <w:szCs w:val="28"/>
        </w:rPr>
        <w:t xml:space="preserve"> мужчины-долгожителя </w:t>
      </w:r>
      <w:r>
        <w:rPr>
          <w:sz w:val="28"/>
          <w:szCs w:val="28"/>
        </w:rPr>
        <w:br/>
      </w:r>
      <w:r w:rsidRPr="00676A19">
        <w:rPr>
          <w:sz w:val="28"/>
          <w:szCs w:val="28"/>
        </w:rPr>
        <w:t>в возрасте</w:t>
      </w:r>
      <w:r w:rsidRPr="00676A19">
        <w:rPr>
          <w:sz w:val="28"/>
          <w:szCs w:val="28"/>
        </w:rPr>
        <w:t xml:space="preserve"> 95 лет и старше, из них в возрасте </w:t>
      </w:r>
      <w:r w:rsidRPr="00676A19">
        <w:rPr>
          <w:sz w:val="28"/>
          <w:szCs w:val="28"/>
        </w:rPr>
        <w:t xml:space="preserve">100 лет и </w:t>
      </w:r>
      <w:r w:rsidRPr="00676A19">
        <w:rPr>
          <w:sz w:val="28"/>
          <w:szCs w:val="28"/>
        </w:rPr>
        <w:t>старше</w:t>
      </w:r>
      <w:r w:rsidRPr="00676A19">
        <w:rPr>
          <w:sz w:val="28"/>
          <w:szCs w:val="28"/>
        </w:rPr>
        <w:t xml:space="preserve"> </w:t>
      </w:r>
      <w:r w:rsidRPr="00676A19">
        <w:rPr>
          <w:sz w:val="28"/>
          <w:szCs w:val="28"/>
        </w:rPr>
        <w:t>– 11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2472B" w:rsidRDefault="00C82E52" w:rsidP="00F70AAA">
      <w:pPr>
        <w:pStyle w:val="a3"/>
        <w:spacing w:line="400" w:lineRule="exact"/>
        <w:rPr>
          <w:sz w:val="28"/>
          <w:szCs w:val="28"/>
        </w:rPr>
      </w:pPr>
      <w:r w:rsidRPr="002051EC">
        <w:rPr>
          <w:sz w:val="28"/>
          <w:szCs w:val="28"/>
        </w:rPr>
        <w:t>В 2019 г</w:t>
      </w:r>
      <w:r>
        <w:rPr>
          <w:sz w:val="28"/>
          <w:szCs w:val="28"/>
        </w:rPr>
        <w:t>оду</w:t>
      </w:r>
      <w:r w:rsidRPr="002051EC">
        <w:rPr>
          <w:sz w:val="28"/>
          <w:szCs w:val="28"/>
        </w:rPr>
        <w:t xml:space="preserve"> больше половины мужчин </w:t>
      </w:r>
      <w:r>
        <w:rPr>
          <w:sz w:val="28"/>
          <w:szCs w:val="28"/>
        </w:rPr>
        <w:t>Республики Хакасия</w:t>
      </w:r>
      <w:r w:rsidRPr="002051EC">
        <w:rPr>
          <w:sz w:val="28"/>
          <w:szCs w:val="28"/>
        </w:rPr>
        <w:t xml:space="preserve"> (5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051E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51EC">
        <w:rPr>
          <w:sz w:val="28"/>
          <w:szCs w:val="28"/>
        </w:rPr>
        <w:t xml:space="preserve">) </w:t>
      </w:r>
      <w:r>
        <w:rPr>
          <w:sz w:val="28"/>
          <w:szCs w:val="28"/>
        </w:rPr>
        <w:t>вступи</w:t>
      </w:r>
      <w:r>
        <w:rPr>
          <w:sz w:val="28"/>
          <w:szCs w:val="28"/>
        </w:rPr>
        <w:t>вших в</w:t>
      </w:r>
      <w:r w:rsidRPr="002051EC">
        <w:rPr>
          <w:sz w:val="28"/>
          <w:szCs w:val="28"/>
        </w:rPr>
        <w:t xml:space="preserve"> брачный союз</w:t>
      </w:r>
      <w:r>
        <w:rPr>
          <w:sz w:val="28"/>
          <w:szCs w:val="28"/>
        </w:rPr>
        <w:t>,</w:t>
      </w:r>
      <w:r w:rsidRPr="002051EC">
        <w:rPr>
          <w:sz w:val="28"/>
          <w:szCs w:val="28"/>
        </w:rPr>
        <w:t xml:space="preserve"> </w:t>
      </w:r>
      <w:r w:rsidRPr="00B2472B">
        <w:rPr>
          <w:sz w:val="28"/>
          <w:szCs w:val="28"/>
        </w:rPr>
        <w:t xml:space="preserve">находились в </w:t>
      </w:r>
      <w:r w:rsidRPr="00B2472B">
        <w:rPr>
          <w:sz w:val="28"/>
          <w:szCs w:val="28"/>
        </w:rPr>
        <w:t>возрасте 2</w:t>
      </w:r>
      <w:r>
        <w:rPr>
          <w:sz w:val="28"/>
          <w:szCs w:val="28"/>
        </w:rPr>
        <w:t>2</w:t>
      </w:r>
      <w:r w:rsidRPr="00B2472B">
        <w:rPr>
          <w:sz w:val="28"/>
          <w:szCs w:val="28"/>
        </w:rPr>
        <w:t>-3</w:t>
      </w:r>
      <w:r>
        <w:rPr>
          <w:sz w:val="28"/>
          <w:szCs w:val="28"/>
        </w:rPr>
        <w:t>3</w:t>
      </w:r>
      <w:r w:rsidRPr="00B2472B">
        <w:rPr>
          <w:sz w:val="28"/>
          <w:szCs w:val="28"/>
        </w:rPr>
        <w:t xml:space="preserve"> лет. Число мужчин, зарегистрировавших отношения в возрасте 60 лет и старше, – </w:t>
      </w:r>
      <w:r>
        <w:rPr>
          <w:sz w:val="28"/>
          <w:szCs w:val="28"/>
        </w:rPr>
        <w:t>105</w:t>
      </w:r>
      <w:r w:rsidRPr="00B2472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B2472B">
        <w:rPr>
          <w:sz w:val="28"/>
          <w:szCs w:val="28"/>
        </w:rPr>
        <w:t xml:space="preserve"> – ранее никогда не состояли в браке</w:t>
      </w:r>
      <w:r w:rsidRPr="00046DB2">
        <w:rPr>
          <w:color w:val="FF0000"/>
          <w:sz w:val="28"/>
          <w:szCs w:val="28"/>
        </w:rPr>
        <w:t>.</w:t>
      </w:r>
      <w:r w:rsidRPr="002051EC">
        <w:rPr>
          <w:sz w:val="28"/>
          <w:szCs w:val="28"/>
        </w:rPr>
        <w:t xml:space="preserve"> </w:t>
      </w:r>
    </w:p>
    <w:p w:rsidR="00F70AAA" w:rsidRDefault="00C82E52" w:rsidP="00F70AAA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предварительным </w:t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выборочных обследований рабочей силы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15 лет и старше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занятости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 в 2020 году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59,8 процента, уровень безработицы – 7,7 процента</w:t>
      </w:r>
      <w:r w:rsidRPr="00881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занятых мужчин высшее профессиональное образование имеют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среднее профессиональное – </w:t>
      </w:r>
      <w:r w:rsidRPr="00231F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F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F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(в том числе по программе подготовки специалистов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подготовки квалифициро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ванных рабочих (служащих)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процента),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основное общее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не имеют основного общ</w:t>
      </w:r>
      <w:r w:rsidRPr="00325C5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70AAA" w:rsidRDefault="00C82E52" w:rsidP="00F70AAA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занятых мужчин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процента) работаю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найму, остальные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–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работающие не по найму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работодатели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занятые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2C2A">
        <w:rPr>
          <w:rFonts w:ascii="Times New Roman" w:eastAsia="Times New Roman" w:hAnsi="Times New Roman"/>
          <w:sz w:val="28"/>
          <w:szCs w:val="28"/>
          <w:lang w:eastAsia="ru-RU"/>
        </w:rPr>
        <w:t>помогающие на семейном предприятии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0AAA" w:rsidRPr="00676A19" w:rsidRDefault="00C82E52" w:rsidP="00F70AAA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72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мужчин </w:t>
      </w:r>
      <w:r w:rsidRPr="00B2472B">
        <w:rPr>
          <w:rFonts w:ascii="Times New Roman" w:eastAsia="Times New Roman" w:hAnsi="Times New Roman"/>
          <w:sz w:val="28"/>
          <w:szCs w:val="28"/>
          <w:lang w:eastAsia="ru-RU"/>
        </w:rPr>
        <w:t>значительно преобладает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таких сферах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7D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8E3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занятых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соответствующей сфере экономической 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(8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водоотведение, организация сбора и утилизация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отходов, деятельность по ликвидации загрязнений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84,8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), транспортировка и хранение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, деятельность в области информации и связи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(7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процента)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обрабатывающие производства (71,9 процента), обеспечение электрической энергией, газом и паром;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кондиционирование воздуха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(70,7 процента) и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сельское, лесное хозяйство, охота, рыболовство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и рыбоводство (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>67,9</w:t>
      </w:r>
      <w:r w:rsidRPr="00676A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процента).</w:t>
      </w:r>
    </w:p>
    <w:p w:rsidR="00F70AAA" w:rsidRPr="00676A19" w:rsidRDefault="00C82E52" w:rsidP="00F70AAA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AA" w:rsidRPr="00AD5985" w:rsidRDefault="00C82E52" w:rsidP="00F70AAA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lang w:eastAsia="en-US"/>
        </w:rPr>
      </w:pPr>
      <w:r w:rsidRPr="00AD5985">
        <w:rPr>
          <w:rFonts w:eastAsia="Calibri"/>
          <w:vertAlign w:val="superscript"/>
          <w:lang w:eastAsia="en-US"/>
        </w:rPr>
        <w:t xml:space="preserve">1) </w:t>
      </w:r>
      <w:r w:rsidRPr="00E4298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рудоспособный</w:t>
      </w:r>
      <w:r w:rsidRPr="00AD5985">
        <w:rPr>
          <w:rFonts w:eastAsia="Calibri"/>
          <w:lang w:eastAsia="en-US"/>
        </w:rPr>
        <w:t xml:space="preserve"> возраст </w:t>
      </w:r>
      <w:r>
        <w:rPr>
          <w:rFonts w:eastAsia="Calibri"/>
          <w:lang w:eastAsia="en-US"/>
        </w:rPr>
        <w:t xml:space="preserve">для мужчин </w:t>
      </w:r>
      <w:r w:rsidRPr="00AD5985">
        <w:rPr>
          <w:rFonts w:eastAsia="Calibri"/>
          <w:lang w:eastAsia="en-US"/>
        </w:rPr>
        <w:t>– 16-60 лет.</w:t>
      </w:r>
    </w:p>
    <w:p w:rsidR="00E80FD3" w:rsidRDefault="00C82E52" w:rsidP="00F70AAA">
      <w:pPr>
        <w:pStyle w:val="af3"/>
        <w:spacing w:line="4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80FD3" w:rsidSect="00943847"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8E"/>
    <w:rsid w:val="00C82E52"/>
    <w:rsid w:val="00C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link w:val="a6"/>
    <w:rsid w:val="00384B6E"/>
    <w:rPr>
      <w:sz w:val="24"/>
    </w:rPr>
  </w:style>
  <w:style w:type="character" w:customStyle="1" w:styleId="af4">
    <w:name w:val="Без интервала Знак"/>
    <w:link w:val="af3"/>
    <w:uiPriority w:val="1"/>
    <w:locked/>
    <w:rsid w:val="00005483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CF2C-EFF3-4CF1-82A8-A5722333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20</cp:revision>
  <cp:lastPrinted>2020-02-18T07:31:00Z</cp:lastPrinted>
  <dcterms:created xsi:type="dcterms:W3CDTF">2020-02-18T05:16:00Z</dcterms:created>
  <dcterms:modified xsi:type="dcterms:W3CDTF">2021-02-19T07:48:00Z</dcterms:modified>
</cp:coreProperties>
</file>